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87B" w:rsidRPr="0014387B" w:rsidRDefault="0014387B" w:rsidP="0014387B">
      <w:pPr>
        <w:autoSpaceDN w:val="0"/>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rPr>
        <w:t>ĐINH THỊ HUYÊN</w:t>
      </w:r>
    </w:p>
    <w:p w:rsidR="0014387B" w:rsidRPr="0014387B" w:rsidRDefault="0014387B" w:rsidP="0014387B">
      <w:pPr>
        <w:autoSpaceDN w:val="0"/>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rPr>
        <w:t>KHOA LÝ LUẬN CHÍNH TRỊ</w:t>
      </w:r>
    </w:p>
    <w:p w:rsidR="0014387B" w:rsidRPr="0014387B" w:rsidRDefault="0014387B" w:rsidP="0014387B">
      <w:pPr>
        <w:autoSpaceDN w:val="0"/>
        <w:spacing w:after="0" w:line="360" w:lineRule="auto"/>
        <w:ind w:firstLine="479"/>
        <w:jc w:val="both"/>
        <w:rPr>
          <w:rFonts w:ascii="Times New Roman" w:eastAsia="Times New Roman" w:hAnsi="Times New Roman" w:cs="Times New Roman"/>
          <w:b/>
          <w:bCs/>
          <w:sz w:val="28"/>
          <w:szCs w:val="28"/>
        </w:rPr>
      </w:pPr>
      <w:r w:rsidRPr="0014387B">
        <w:rPr>
          <w:rFonts w:ascii="Times New Roman" w:eastAsia="Times New Roman" w:hAnsi="Times New Roman" w:cs="Times New Roman"/>
          <w:b/>
          <w:bCs/>
          <w:sz w:val="28"/>
          <w:szCs w:val="28"/>
        </w:rPr>
        <w:t xml:space="preserve"> </w:t>
      </w:r>
    </w:p>
    <w:p w:rsidR="0014387B" w:rsidRPr="0014387B" w:rsidRDefault="0014387B" w:rsidP="0014387B">
      <w:pPr>
        <w:autoSpaceDN w:val="0"/>
        <w:spacing w:after="0" w:line="360" w:lineRule="auto"/>
        <w:ind w:firstLine="479"/>
        <w:jc w:val="center"/>
        <w:rPr>
          <w:rFonts w:ascii="Times New Roman" w:eastAsia="Times New Roman" w:hAnsi="Times New Roman" w:cs="Times New Roman"/>
          <w:b/>
          <w:bCs/>
          <w:sz w:val="28"/>
          <w:szCs w:val="28"/>
        </w:rPr>
      </w:pPr>
      <w:r w:rsidRPr="0014387B">
        <w:rPr>
          <w:rFonts w:ascii="Times New Roman" w:eastAsia="Times New Roman" w:hAnsi="Times New Roman" w:cs="Times New Roman"/>
          <w:b/>
          <w:bCs/>
          <w:sz w:val="28"/>
          <w:szCs w:val="28"/>
        </w:rPr>
        <w:t>CON NGƯỜI VÀ NHỮNG ĐÓNG GÓP CỦA HUỲNH THỊ BẢO HÒA</w:t>
      </w:r>
    </w:p>
    <w:p w:rsidR="0014387B" w:rsidRPr="0014387B" w:rsidRDefault="0014387B" w:rsidP="0014387B">
      <w:pPr>
        <w:autoSpaceDN w:val="0"/>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rPr>
        <w:t xml:space="preserve">Nói đến </w:t>
      </w:r>
      <w:r w:rsidRPr="0014387B">
        <w:rPr>
          <w:rFonts w:ascii="Times New Roman" w:eastAsia="Times New Roman" w:hAnsi="Times New Roman" w:cs="Times New Roman"/>
          <w:sz w:val="28"/>
          <w:szCs w:val="28"/>
          <w:shd w:val="clear" w:color="auto" w:fill="FFFFFF"/>
        </w:rPr>
        <w:t>nữ sĩ Huỳnh Thị Bảo Hòa, có lẽ sẽ có người không biết đến bà những người dân đà nẵng lại không thể không biêt đến bà vì bà là người phụ nữ Đà Nẵng đầu tiên được tiếp cận với những tư tưởng hiện đại và bà đã vận dụng nó một cách nhuần nhuyễn</w:t>
      </w:r>
      <w:proofErr w:type="gramStart"/>
      <w:r w:rsidRPr="0014387B">
        <w:rPr>
          <w:rFonts w:ascii="Times New Roman" w:eastAsia="Times New Roman" w:hAnsi="Times New Roman" w:cs="Times New Roman"/>
          <w:sz w:val="28"/>
          <w:szCs w:val="28"/>
          <w:shd w:val="clear" w:color="auto" w:fill="FFFFFF"/>
        </w:rPr>
        <w:t>,hơn</w:t>
      </w:r>
      <w:proofErr w:type="gramEnd"/>
      <w:r w:rsidRPr="0014387B">
        <w:rPr>
          <w:rFonts w:ascii="Times New Roman" w:eastAsia="Times New Roman" w:hAnsi="Times New Roman" w:cs="Times New Roman"/>
          <w:sz w:val="28"/>
          <w:szCs w:val="28"/>
          <w:shd w:val="clear" w:color="auto" w:fill="FFFFFF"/>
        </w:rPr>
        <w:t xml:space="preserve"> thế bà còn dùng những tư tưởng đó để đấu tranh cho những thói lạc hậu của xã hội đương thời nhằm mục đích vì quyền lợi của người phụ nữ. </w:t>
      </w:r>
      <w:proofErr w:type="gramStart"/>
      <w:r w:rsidRPr="0014387B">
        <w:rPr>
          <w:rFonts w:ascii="Times New Roman" w:eastAsia="Times New Roman" w:hAnsi="Times New Roman" w:cs="Times New Roman"/>
          <w:sz w:val="28"/>
          <w:szCs w:val="28"/>
          <w:shd w:val="clear" w:color="auto" w:fill="FFFFFF"/>
        </w:rPr>
        <w:t>Bà chính là Nhà văn hoá, hoạt động chính trị và là người với việc nuôi con khéo dạy con ngoan.</w:t>
      </w:r>
      <w:proofErr w:type="gramEnd"/>
      <w:r w:rsidRPr="0014387B">
        <w:rPr>
          <w:rFonts w:ascii="Times New Roman" w:eastAsia="Times New Roman" w:hAnsi="Times New Roman" w:cs="Times New Roman"/>
          <w:sz w:val="28"/>
          <w:szCs w:val="28"/>
          <w:shd w:val="clear" w:color="auto" w:fill="FFFFFF"/>
        </w:rPr>
        <w:t xml:space="preserve"> Bà là người phụ nữ Đà Nẵng đầu tiên cắt tóc ngắn, đi xe đạp; là người Việt Nam đầu tiên viết tiểu thuyết bằng chữ quốc ngữ; là người phụ nữ Việt Nam đầu tiên viết nghiên cứu, khảo luận.</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Lịch sử nước ta đã từng ghi dấu những bản anh hùng ca về những người phụ nữ kiên trung vì nước, vì dân từ bà Trưng, bà Triệu đến những nữ tướng như Lê Chân, Bùi Thị Xuân, hay những công chúa Huyền Trân, công nữ Ngọc Vạn, Ngọc Khoa trong công cuộc mở mang lãnh thổ về phương Nam. Hay Bùi Thị Kỳ</w:t>
      </w:r>
      <w:proofErr w:type="gramStart"/>
      <w:r w:rsidRPr="0014387B">
        <w:rPr>
          <w:rFonts w:ascii="Times New Roman" w:eastAsia="Times New Roman" w:hAnsi="Times New Roman" w:cs="Times New Roman"/>
          <w:sz w:val="28"/>
          <w:szCs w:val="28"/>
          <w:shd w:val="clear" w:color="auto" w:fill="FFFFFF"/>
        </w:rPr>
        <w:t>,Nguyễn</w:t>
      </w:r>
      <w:proofErr w:type="gramEnd"/>
      <w:r w:rsidRPr="0014387B">
        <w:rPr>
          <w:rFonts w:ascii="Times New Roman" w:eastAsia="Times New Roman" w:hAnsi="Times New Roman" w:cs="Times New Roman"/>
          <w:sz w:val="28"/>
          <w:szCs w:val="28"/>
          <w:shd w:val="clear" w:color="auto" w:fill="FFFFFF"/>
        </w:rPr>
        <w:t xml:space="preserve"> Thị Minh Khai trong thời chiến tranh hiện đại</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Cùng với dòng chảy của thời gian, qua biến cố thăng trầm nhất của đất nước, nhất là khi đất nước rơi vào ách đô hộ của thực dân phương Tây thì bản lĩnh và tinh thần yêu nước của người phụ nữ Việt Nam một lần nữa lại trỗi dậy.</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 xml:space="preserve">Yêu nước không phải chỉ là cầm súng đấu tranh mà ở đây còn có tranh đấu bằng ngòi bút, thức tỉnh quần chúng bằng chính tư tưởng hiện đại. Yêu nước không hẳn là đàn ông cầm súng vào (ra) chiến trường mà còn có những phụ nữ ở tại gia, tại địa phương. </w:t>
      </w:r>
      <w:proofErr w:type="gramStart"/>
      <w:r w:rsidRPr="0014387B">
        <w:rPr>
          <w:rFonts w:ascii="Times New Roman" w:eastAsia="Times New Roman" w:hAnsi="Times New Roman" w:cs="Times New Roman"/>
          <w:sz w:val="28"/>
          <w:szCs w:val="28"/>
          <w:shd w:val="clear" w:color="auto" w:fill="FFFFFF"/>
        </w:rPr>
        <w:t>Người phụ nữ ở xã hội khi mà tính chất xã hội phong kiến không hẳn là phong kiến, tư bản không hẳn là tư bản.</w:t>
      </w:r>
      <w:proofErr w:type="gramEnd"/>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Ở xã hội đó quyền lợi của dân chúng nói chung và phụ nữ nói riêng bị cướp đi.</w:t>
      </w:r>
      <w:proofErr w:type="gramEnd"/>
      <w:r w:rsidRPr="0014387B">
        <w:rPr>
          <w:rFonts w:ascii="Times New Roman" w:eastAsia="Times New Roman" w:hAnsi="Times New Roman" w:cs="Times New Roman"/>
          <w:sz w:val="28"/>
          <w:szCs w:val="28"/>
          <w:shd w:val="clear" w:color="auto" w:fill="FFFFFF"/>
        </w:rPr>
        <w:t xml:space="preserve"> Do đó, họ phải đứng lên đấu tranh </w:t>
      </w:r>
      <w:r w:rsidRPr="0014387B">
        <w:rPr>
          <w:rFonts w:ascii="Times New Roman" w:eastAsia="Times New Roman" w:hAnsi="Times New Roman" w:cs="Times New Roman"/>
          <w:sz w:val="28"/>
          <w:szCs w:val="28"/>
          <w:shd w:val="clear" w:color="auto" w:fill="FFFFFF"/>
        </w:rPr>
        <w:lastRenderedPageBreak/>
        <w:t xml:space="preserve">vì quyền lợi </w:t>
      </w:r>
      <w:proofErr w:type="gramStart"/>
      <w:r w:rsidRPr="0014387B">
        <w:rPr>
          <w:rFonts w:ascii="Times New Roman" w:eastAsia="Times New Roman" w:hAnsi="Times New Roman" w:cs="Times New Roman"/>
          <w:sz w:val="28"/>
          <w:szCs w:val="28"/>
          <w:shd w:val="clear" w:color="auto" w:fill="FFFFFF"/>
        </w:rPr>
        <w:t>chung</w:t>
      </w:r>
      <w:proofErr w:type="gramEnd"/>
      <w:r w:rsidRPr="0014387B">
        <w:rPr>
          <w:rFonts w:ascii="Times New Roman" w:eastAsia="Times New Roman" w:hAnsi="Times New Roman" w:cs="Times New Roman"/>
          <w:sz w:val="28"/>
          <w:szCs w:val="28"/>
          <w:shd w:val="clear" w:color="auto" w:fill="FFFFFF"/>
        </w:rPr>
        <w:t xml:space="preserve"> và quyền lợi riêng cho mình. Tiêu biểu cho những người phụ nữ dám đấu tranh đó chính là người con gái được phong là "Ngọn cờ tiên phong cho đạo quân nương tử trong làng quần thoa...</w:t>
      </w:r>
      <w:proofErr w:type="gramStart"/>
      <w:r w:rsidRPr="0014387B">
        <w:rPr>
          <w:rFonts w:ascii="Times New Roman" w:eastAsia="Times New Roman" w:hAnsi="Times New Roman" w:cs="Times New Roman"/>
          <w:sz w:val="28"/>
          <w:szCs w:val="28"/>
          <w:shd w:val="clear" w:color="auto" w:fill="FFFFFF"/>
        </w:rPr>
        <w:t>".</w:t>
      </w:r>
      <w:proofErr w:type="gramEnd"/>
      <w:r w:rsidRPr="0014387B">
        <w:rPr>
          <w:rFonts w:ascii="Times New Roman" w:eastAsia="Times New Roman" w:hAnsi="Times New Roman" w:cs="Times New Roman"/>
          <w:sz w:val="28"/>
          <w:szCs w:val="28"/>
          <w:shd w:val="clear" w:color="auto" w:fill="FFFFFF"/>
        </w:rPr>
        <w:t xml:space="preserve"> </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 xml:space="preserve">Người con gái đó chính là Huỳnh Thị Bảo Hòa (1896-1982), tên khai sinh là Huỳnh Thị Thái, là người làng Đa Phước, Hòa Minh, Hòa Vang (nay là quận Liên Chiểu, Đà Nẵng). Bà là con của một võ quan triều Nguyễn - cụ Huỳnh Phúc Lợi, thân mẫu là bà Bùi Thị Trang. </w:t>
      </w:r>
      <w:proofErr w:type="gramStart"/>
      <w:r w:rsidRPr="0014387B">
        <w:rPr>
          <w:rFonts w:ascii="Times New Roman" w:eastAsia="Times New Roman" w:hAnsi="Times New Roman" w:cs="Times New Roman"/>
          <w:sz w:val="28"/>
          <w:szCs w:val="28"/>
          <w:shd w:val="clear" w:color="auto" w:fill="FFFFFF"/>
        </w:rPr>
        <w:t>Gia đình nữ sĩ thuộc hàng khá giả, chịu ảnh hưởng của Nho giáo.</w:t>
      </w:r>
      <w:proofErr w:type="gramEnd"/>
      <w:r w:rsidRPr="0014387B">
        <w:rPr>
          <w:rFonts w:ascii="Times New Roman" w:eastAsia="Times New Roman" w:hAnsi="Times New Roman" w:cs="Times New Roman"/>
          <w:sz w:val="28"/>
          <w:szCs w:val="28"/>
          <w:shd w:val="clear" w:color="auto" w:fill="FFFFFF"/>
        </w:rPr>
        <w:t xml:space="preserve"> Cụ Lợi từng là thành viên của Phong trào Nghĩa Hội do các cụ Trần Văn Dư và Nguyễn Duy Hiệu lãnh đạo.</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 xml:space="preserve">Bà là người thông minh, mặc dù khi chưa qua một trường lớp chính quy nào (Thời kỳ thập niên cuối thế kỷ XIX và thập niên đầu thế kỷ XX thì nơi nữ sĩ được sinh ra không có trường dạy chữ Nho, chữ Quốc ngữ, chữ Pháp) nhưng Bảo Hòa đã viết chữ Pháp một cách lưu loát, làm thơ Đường luật bằng chữ Hán. Bà là người ham học hỏi lại được giáo dục kỹ lưỡng, từ nhỏ được học đã học chữ Hán, chữ Quốc Ngữ, chữ Pháp và được xem là người phụ nữ tiến bộ nhất địa phương lúc bấy giờ. </w:t>
      </w:r>
      <w:proofErr w:type="gramStart"/>
      <w:r w:rsidRPr="0014387B">
        <w:rPr>
          <w:rFonts w:ascii="Times New Roman" w:eastAsia="Times New Roman" w:hAnsi="Times New Roman" w:cs="Times New Roman"/>
          <w:sz w:val="28"/>
          <w:szCs w:val="28"/>
          <w:shd w:val="clear" w:color="auto" w:fill="FFFFFF"/>
        </w:rPr>
        <w:t>Và là người người phụ nữ Việt Nam đầu tiên viết tiểu thuyết bằng chữ Quốc ngữ.</w:t>
      </w:r>
      <w:proofErr w:type="gramEnd"/>
      <w:r w:rsidRPr="0014387B">
        <w:rPr>
          <w:rFonts w:ascii="Times New Roman" w:eastAsia="Times New Roman" w:hAnsi="Times New Roman" w:cs="Times New Roman"/>
          <w:sz w:val="28"/>
          <w:szCs w:val="28"/>
          <w:shd w:val="clear" w:color="auto" w:fill="FFFFFF"/>
        </w:rPr>
        <w:t xml:space="preserve"> </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Tác phẩm tiểu thuyết đầu tay bà viết khi 31 tuổi là "Tây phương mỹ nhân" dài 2 tập là cuốn tiểu thuyết tâm lý (bản gốc hiện lưu tại Thư viện Quốc gia Hà Nội) lừng danh thời đó và đã được Huỳnh Thúc Kháng, Tản Đà, Bùi Thế Mỹ, Phạm Quỳnh viết lời tựa, hết lời khen ngợi, xác định công trạng "vỡ núi mở đường" của bà trong lĩnh vực này.</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Bà cũng là người phụ nữ Việt Nam đầu tiên khảo cứu, biên khảo lịch sử bằng chữ quốc ngữ, tác phẩm tiêu biểu "Chiêm thành lược khảo" từng gây tiếng vang lớn và được giới học thuật bấy giờ đánh giá cao.</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proofErr w:type="gramStart"/>
      <w:r w:rsidRPr="0014387B">
        <w:rPr>
          <w:rFonts w:ascii="Times New Roman" w:eastAsia="Times New Roman" w:hAnsi="Times New Roman" w:cs="Times New Roman"/>
          <w:sz w:val="28"/>
          <w:szCs w:val="28"/>
          <w:shd w:val="clear" w:color="auto" w:fill="FFFFFF"/>
        </w:rPr>
        <w:t>Bà là tác giả kịch bản vở tuồng "Huyền Trân Công Chúa" (đã được dàn dựng năm 1933) và được công chúng hoan nghênh.</w:t>
      </w:r>
      <w:proofErr w:type="gramEnd"/>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 xml:space="preserve">Ngoài ra, bà còn là tác giả cuốn "Bà </w:t>
      </w:r>
      <w:r w:rsidRPr="0014387B">
        <w:rPr>
          <w:rFonts w:ascii="Times New Roman" w:eastAsia="Times New Roman" w:hAnsi="Times New Roman" w:cs="Times New Roman"/>
          <w:sz w:val="28"/>
          <w:szCs w:val="28"/>
          <w:shd w:val="clear" w:color="auto" w:fill="FFFFFF"/>
        </w:rPr>
        <w:lastRenderedPageBreak/>
        <w:t>Nà du ký" (đăng trên Tạp chí Nam Phong hồi tháng 6/1931), hiện được nhiều nhà nghiên cứu nhắc tới.</w:t>
      </w:r>
      <w:proofErr w:type="gramEnd"/>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Như vậy chỉ trong vòng 10 năm kể từ năm 1927 đến năm 1936 nữ sĩ đã cho in được 3 tác phẩm và hoàn thành một số bài đăng trên các bào cùng thời. Trong đó, hầu hết nội dung sáng tác của Bảo Hòa đều bày tỏ tình yêu nước, muốn cải tiến đời sống nữ giới. Và qua những tác phẩm của bà có thể thấy bà là một người rất thông minh, có trí nhớ tuyệt với; do đó, ngoài chữ do thân phụ dạy thì hai ngôn ngữ còn lại do nữ sĩ tự nghiên cứu, tự học.</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proofErr w:type="gramStart"/>
      <w:r w:rsidRPr="0014387B">
        <w:rPr>
          <w:rFonts w:ascii="Times New Roman" w:eastAsia="Times New Roman" w:hAnsi="Times New Roman" w:cs="Times New Roman"/>
          <w:sz w:val="28"/>
          <w:szCs w:val="28"/>
          <w:shd w:val="clear" w:color="auto" w:fill="FFFFFF"/>
        </w:rPr>
        <w:t>Cùng thời có nhiều nhà nghiên cứu như Huỳnh Thúc Kháng, nhà thơ Tản Đà, Phạm Quỳnh đã có những nhận định, đánh giá cao về tác phẩm bà.</w:t>
      </w:r>
      <w:proofErr w:type="gramEnd"/>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Hay như mãi đến năm 1945, vẫn có hơn 10 nhà làm công tác văn học, báo chí, người nghiên cứu, phê bình, đánh giá về các tác phẩm của nữ sĩ, cụ thể như các bài của chủ bút Diệp Văn Kỳ, nhà phê bình Thiếu Sơn, nhà văn Nguyễn Thị Tùng Lương, Ái Lang, Nguyễn Vỹ...</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proofErr w:type="gramStart"/>
      <w:r w:rsidRPr="0014387B">
        <w:rPr>
          <w:rFonts w:ascii="Times New Roman" w:eastAsia="Times New Roman" w:hAnsi="Times New Roman" w:cs="Times New Roman"/>
          <w:sz w:val="28"/>
          <w:szCs w:val="28"/>
          <w:shd w:val="clear" w:color="auto" w:fill="FFFFFF"/>
        </w:rPr>
        <w:t>Như vậy, nền văn học Việt Nam cũng có không nhỏ công đóng góp của bà.</w:t>
      </w:r>
      <w:proofErr w:type="gramEnd"/>
      <w:r w:rsidRPr="0014387B">
        <w:rPr>
          <w:rFonts w:ascii="Times New Roman" w:eastAsia="Times New Roman" w:hAnsi="Times New Roman" w:cs="Times New Roman"/>
          <w:sz w:val="28"/>
          <w:szCs w:val="28"/>
          <w:shd w:val="clear" w:color="auto" w:fill="FFFFFF"/>
        </w:rPr>
        <w:t xml:space="preserve"> Với bộ sách "Những kỷ lục Việt Nam" được Nhà xuất bản Thông tấn ấn hành đầu tháng 11/ 2004 đã chính thức ghi nhận người phụ nữ Việt Nam đầu tiên viết tiểu thuyết Quốc ngữ là bà Huỳnh Thị Bảo Hòa. </w:t>
      </w:r>
      <w:proofErr w:type="gramStart"/>
      <w:r w:rsidRPr="0014387B">
        <w:rPr>
          <w:rFonts w:ascii="Times New Roman" w:eastAsia="Times New Roman" w:hAnsi="Times New Roman" w:cs="Times New Roman"/>
          <w:sz w:val="28"/>
          <w:szCs w:val="28"/>
          <w:shd w:val="clear" w:color="auto" w:fill="FFFFFF"/>
        </w:rPr>
        <w:t>Với sự công nhận đó, bà đã trở thành một trong những gương mặt nữ sĩ có công trong việc khai phá nền tiểu thuyết nước nhà.</w:t>
      </w:r>
      <w:proofErr w:type="gramEnd"/>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proofErr w:type="gramStart"/>
      <w:r w:rsidRPr="0014387B">
        <w:rPr>
          <w:rFonts w:ascii="Times New Roman" w:eastAsia="Times New Roman" w:hAnsi="Times New Roman" w:cs="Times New Roman"/>
          <w:sz w:val="28"/>
          <w:szCs w:val="28"/>
          <w:shd w:val="clear" w:color="auto" w:fill="FFFFFF"/>
        </w:rPr>
        <w:t>Nữ sĩ Huỳnh Thị Bảo Hòa còn là nhà báo.</w:t>
      </w:r>
      <w:proofErr w:type="gramEnd"/>
      <w:r w:rsidRPr="0014387B">
        <w:rPr>
          <w:rFonts w:ascii="Times New Roman" w:eastAsia="Times New Roman" w:hAnsi="Times New Roman" w:cs="Times New Roman"/>
          <w:sz w:val="28"/>
          <w:szCs w:val="28"/>
          <w:shd w:val="clear" w:color="auto" w:fill="FFFFFF"/>
        </w:rPr>
        <w:t xml:space="preserve"> Thực nghiệp dân báo (Journal Quotidien - Hà Nội), Nam Phong (Hà Nội), Tiếng Dân (Huế), Đông Pháp thời báo, Phụ nữ Tân văn (Sài Gòn) những năm 1941... </w:t>
      </w:r>
      <w:proofErr w:type="gramStart"/>
      <w:r w:rsidRPr="0014387B">
        <w:rPr>
          <w:rFonts w:ascii="Times New Roman" w:eastAsia="Times New Roman" w:hAnsi="Times New Roman" w:cs="Times New Roman"/>
          <w:sz w:val="28"/>
          <w:szCs w:val="28"/>
          <w:shd w:val="clear" w:color="auto" w:fill="FFFFFF"/>
        </w:rPr>
        <w:t>đều</w:t>
      </w:r>
      <w:proofErr w:type="gramEnd"/>
      <w:r w:rsidRPr="0014387B">
        <w:rPr>
          <w:rFonts w:ascii="Times New Roman" w:eastAsia="Times New Roman" w:hAnsi="Times New Roman" w:cs="Times New Roman"/>
          <w:sz w:val="28"/>
          <w:szCs w:val="28"/>
          <w:shd w:val="clear" w:color="auto" w:fill="FFFFFF"/>
        </w:rPr>
        <w:t xml:space="preserve"> có chung nhận xét bà là người "vang danh trên mặt báo", và là người "khua chuông gióng trống trên văn đàn"...</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 xml:space="preserve">Nhưng sự thật đáng buồn và cũng lo lắng nhất là nhiều tranh ảnh, tác phẩm bản gốc và cả bản chép tay của chính nữ sĩ Huỳnh Thị Bảo Hòa gia đình đang phải </w:t>
      </w:r>
      <w:r w:rsidRPr="0014387B">
        <w:rPr>
          <w:rFonts w:ascii="Times New Roman" w:eastAsia="Times New Roman" w:hAnsi="Times New Roman" w:cs="Times New Roman"/>
          <w:sz w:val="28"/>
          <w:szCs w:val="28"/>
          <w:shd w:val="clear" w:color="auto" w:fill="FFFFFF"/>
        </w:rPr>
        <w:lastRenderedPageBreak/>
        <w:t>tự cất giữ, do không có kinh nghiệm và điều kiện đang có nguy cơ bị phá hủy theo thời gian.</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proofErr w:type="gramStart"/>
      <w:r w:rsidRPr="0014387B">
        <w:rPr>
          <w:rFonts w:ascii="Times New Roman" w:eastAsia="Times New Roman" w:hAnsi="Times New Roman" w:cs="Times New Roman"/>
          <w:sz w:val="28"/>
          <w:szCs w:val="28"/>
          <w:shd w:val="clear" w:color="auto" w:fill="FFFFFF"/>
        </w:rPr>
        <w:t>Với những tài năng và đóng góp trên đủ thấy bà là một nhà văn hóa của dân tộc Việt.</w:t>
      </w:r>
      <w:proofErr w:type="gramEnd"/>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Bên cạnh đó bà cũng được xem là nhà hoạt động chính trị.</w:t>
      </w:r>
      <w:proofErr w:type="gramEnd"/>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Nữ sĩ là một phụ nữ giàu bản lĩnh, giàu nghị lực, thông minh và nhất là có tinh thần cầu tiến.</w:t>
      </w:r>
      <w:proofErr w:type="gramEnd"/>
      <w:r w:rsidRPr="0014387B">
        <w:rPr>
          <w:rFonts w:ascii="Times New Roman" w:eastAsia="Times New Roman" w:hAnsi="Times New Roman" w:cs="Times New Roman"/>
          <w:sz w:val="28"/>
          <w:szCs w:val="28"/>
          <w:shd w:val="clear" w:color="auto" w:fill="FFFFFF"/>
        </w:rPr>
        <w:t xml:space="preserve"> Nên, dù là gái ở quê nhưng sau khi theo chồng về thành thị bà đã sớm thích nghi với đời sống thị thành, đời sống tại một nhượng địa của Pháp hồi đó; vì chồng làm công chức ngành đoan nên bà có cơ hội, điều kiện tiếp xúc với văn minh Tây phương qua sách vở du nhập vào cảng Đà Nẵng và qua thân hữu của chồng. </w:t>
      </w:r>
      <w:proofErr w:type="gramStart"/>
      <w:r w:rsidRPr="0014387B">
        <w:rPr>
          <w:rFonts w:ascii="Times New Roman" w:eastAsia="Times New Roman" w:hAnsi="Times New Roman" w:cs="Times New Roman"/>
          <w:sz w:val="28"/>
          <w:szCs w:val="28"/>
          <w:shd w:val="clear" w:color="auto" w:fill="FFFFFF"/>
        </w:rPr>
        <w:t>Những tư tưởng bắt kịp trào lưu tân thời trong tâm trí bà có điều kiện thuận lợi phát triển.</w:t>
      </w:r>
      <w:proofErr w:type="gramEnd"/>
      <w:r w:rsidRPr="0014387B">
        <w:rPr>
          <w:rFonts w:ascii="Times New Roman" w:eastAsia="Times New Roman" w:hAnsi="Times New Roman" w:cs="Times New Roman"/>
          <w:sz w:val="28"/>
          <w:szCs w:val="28"/>
          <w:shd w:val="clear" w:color="auto" w:fill="FFFFFF"/>
        </w:rPr>
        <w:t xml:space="preserve"> </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 xml:space="preserve">Năm 10 tuổi bà đã hiểu được những sự kiện lịch sử trong tỉnh do cha kể lại như phong trào Nghĩa Hội, chuyện cụ sưu kháng thuế của nhân dân địa phương và các tỉnh cận Nam cận Bắc. Rồi sau lại được bồi đắp thêm tư tưởng văn minh tiến bộ của người Tây phương đã khiến nữ sĩ tự vạch cho mình đường tiến về phía trước. Con đường đó là âm thầm hoạt động </w:t>
      </w:r>
      <w:proofErr w:type="gramStart"/>
      <w:r w:rsidRPr="0014387B">
        <w:rPr>
          <w:rFonts w:ascii="Times New Roman" w:eastAsia="Times New Roman" w:hAnsi="Times New Roman" w:cs="Times New Roman"/>
          <w:sz w:val="28"/>
          <w:szCs w:val="28"/>
          <w:shd w:val="clear" w:color="auto" w:fill="FFFFFF"/>
        </w:rPr>
        <w:t>theo</w:t>
      </w:r>
      <w:proofErr w:type="gramEnd"/>
      <w:r w:rsidRPr="0014387B">
        <w:rPr>
          <w:rFonts w:ascii="Times New Roman" w:eastAsia="Times New Roman" w:hAnsi="Times New Roman" w:cs="Times New Roman"/>
          <w:sz w:val="28"/>
          <w:szCs w:val="28"/>
          <w:shd w:val="clear" w:color="auto" w:fill="FFFFFF"/>
        </w:rPr>
        <w:t xml:space="preserve"> chủ trương của các nhà cách mạng yêu nước đương thời Phan Châu Trinh và Phan Bội Châu.</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proofErr w:type="gramStart"/>
      <w:r w:rsidRPr="0014387B">
        <w:rPr>
          <w:rFonts w:ascii="Times New Roman" w:eastAsia="Times New Roman" w:hAnsi="Times New Roman" w:cs="Times New Roman"/>
          <w:sz w:val="28"/>
          <w:szCs w:val="28"/>
          <w:shd w:val="clear" w:color="auto" w:fill="FFFFFF"/>
        </w:rPr>
        <w:t>Bà là người phụ nữ đầu tiên của Đà Nẵng sớm thích nghi được với nhịp sống văn minh thành thị.</w:t>
      </w:r>
      <w:proofErr w:type="gramEnd"/>
      <w:r w:rsidRPr="0014387B">
        <w:rPr>
          <w:rFonts w:ascii="Times New Roman" w:eastAsia="Times New Roman" w:hAnsi="Times New Roman" w:cs="Times New Roman"/>
          <w:sz w:val="28"/>
          <w:szCs w:val="28"/>
          <w:shd w:val="clear" w:color="auto" w:fill="FFFFFF"/>
        </w:rPr>
        <w:t xml:space="preserve"> Với việc cắt tóc ngắn và sử dụng </w:t>
      </w:r>
      <w:proofErr w:type="gramStart"/>
      <w:r w:rsidRPr="0014387B">
        <w:rPr>
          <w:rFonts w:ascii="Times New Roman" w:eastAsia="Times New Roman" w:hAnsi="Times New Roman" w:cs="Times New Roman"/>
          <w:sz w:val="28"/>
          <w:szCs w:val="28"/>
          <w:shd w:val="clear" w:color="auto" w:fill="FFFFFF"/>
        </w:rPr>
        <w:t>xe</w:t>
      </w:r>
      <w:proofErr w:type="gramEnd"/>
      <w:r w:rsidRPr="0014387B">
        <w:rPr>
          <w:rFonts w:ascii="Times New Roman" w:eastAsia="Times New Roman" w:hAnsi="Times New Roman" w:cs="Times New Roman"/>
          <w:sz w:val="28"/>
          <w:szCs w:val="28"/>
          <w:shd w:val="clear" w:color="auto" w:fill="FFFFFF"/>
        </w:rPr>
        <w:t xml:space="preserve"> đạp đi lại trong thành phố, nữ sĩ được ghi nhận là người phụ nữ có lối sống tân tiến nhất ở địa phương thời bấy giờ.</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Năm 1926, nhân chí sĩ Phan Châu Trinh tạ thế, bà cùng các tri thức ở Đà Nẵng như Phạm Doãn Điềm, Nguyễn Đình Thuần, Lê Đình Thám tổ chức lễ truy điệu và thọ tang cụ một cách trọng thể.</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 xml:space="preserve">Đến năm 1927, bà được mời làm phóng viên cho Thực Nghiệp dân báo Hà Nội (Journal Quoctidien Ha Noi) và hợp tác với Hội Phụ nữ ở Huế. </w:t>
      </w:r>
      <w:proofErr w:type="gramStart"/>
      <w:r w:rsidRPr="0014387B">
        <w:rPr>
          <w:rFonts w:ascii="Times New Roman" w:eastAsia="Times New Roman" w:hAnsi="Times New Roman" w:cs="Times New Roman"/>
          <w:sz w:val="28"/>
          <w:szCs w:val="28"/>
          <w:shd w:val="clear" w:color="auto" w:fill="FFFFFF"/>
        </w:rPr>
        <w:t>Với tác phong sôi nổi, Huỳnh Thị Bảo Hòa rất tích cực tham gia các hoạt động văn hóa, xã hội.</w:t>
      </w:r>
      <w:proofErr w:type="gramEnd"/>
      <w:r w:rsidRPr="0014387B">
        <w:rPr>
          <w:rFonts w:ascii="Times New Roman" w:eastAsia="Times New Roman" w:hAnsi="Times New Roman" w:cs="Times New Roman"/>
          <w:sz w:val="28"/>
          <w:szCs w:val="28"/>
          <w:shd w:val="clear" w:color="auto" w:fill="FFFFFF"/>
        </w:rPr>
        <w:t xml:space="preserve"> Bà </w:t>
      </w:r>
      <w:r w:rsidRPr="0014387B">
        <w:rPr>
          <w:rFonts w:ascii="Times New Roman" w:eastAsia="Times New Roman" w:hAnsi="Times New Roman" w:cs="Times New Roman"/>
          <w:sz w:val="28"/>
          <w:szCs w:val="28"/>
          <w:shd w:val="clear" w:color="auto" w:fill="FFFFFF"/>
        </w:rPr>
        <w:lastRenderedPageBreak/>
        <w:t xml:space="preserve">được tín nhiệm cử giữ chức Hội trưởng Hội Phụ nữ Đà Nẵng. Đồng thời, bà còn là một trong tốp 7 người phụ nữ đầu tiên ở Đà Nẵng tham gia Nữ công học hội. Là Hội trưởng nhưng bà rất bình dân, gần </w:t>
      </w:r>
      <w:proofErr w:type="gramStart"/>
      <w:r w:rsidRPr="0014387B">
        <w:rPr>
          <w:rFonts w:ascii="Times New Roman" w:eastAsia="Times New Roman" w:hAnsi="Times New Roman" w:cs="Times New Roman"/>
          <w:sz w:val="28"/>
          <w:szCs w:val="28"/>
          <w:shd w:val="clear" w:color="auto" w:fill="FFFFFF"/>
        </w:rPr>
        <w:t>gũi</w:t>
      </w:r>
      <w:proofErr w:type="gramEnd"/>
      <w:r w:rsidRPr="0014387B">
        <w:rPr>
          <w:rFonts w:ascii="Times New Roman" w:eastAsia="Times New Roman" w:hAnsi="Times New Roman" w:cs="Times New Roman"/>
          <w:sz w:val="28"/>
          <w:szCs w:val="28"/>
          <w:shd w:val="clear" w:color="auto" w:fill="FFFFFF"/>
        </w:rPr>
        <w:t xml:space="preserve"> chị em. </w:t>
      </w:r>
      <w:proofErr w:type="gramStart"/>
      <w:r w:rsidRPr="0014387B">
        <w:rPr>
          <w:rFonts w:ascii="Times New Roman" w:eastAsia="Times New Roman" w:hAnsi="Times New Roman" w:cs="Times New Roman"/>
          <w:sz w:val="28"/>
          <w:szCs w:val="28"/>
          <w:shd w:val="clear" w:color="auto" w:fill="FFFFFF"/>
        </w:rPr>
        <w:t>Và để cổ suý cho phong trào phụ nữ văn minh, bà thường đăng đàn diễn thuyết tại Hội Lạc thiện Tourane và Công quán Tourane (nay là Nhà hát Trưng Vương, Đà Nẵng).</w:t>
      </w:r>
      <w:proofErr w:type="gramEnd"/>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Bà kêu gọi chị em học chữ Quốc ngữ, đấu tranh đòi nam nữ bình quyền.</w:t>
      </w:r>
      <w:proofErr w:type="gramEnd"/>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Bà hướng dẫn chị em quen với lối sống mới.</w:t>
      </w:r>
      <w:proofErr w:type="gramEnd"/>
      <w:r w:rsidRPr="0014387B">
        <w:rPr>
          <w:rFonts w:ascii="Times New Roman" w:eastAsia="Times New Roman" w:hAnsi="Times New Roman" w:cs="Times New Roman"/>
          <w:sz w:val="28"/>
          <w:szCs w:val="28"/>
          <w:shd w:val="clear" w:color="auto" w:fill="FFFFFF"/>
        </w:rPr>
        <w:t xml:space="preserve"> Để giúp chị em biết đi </w:t>
      </w:r>
      <w:proofErr w:type="gramStart"/>
      <w:r w:rsidRPr="0014387B">
        <w:rPr>
          <w:rFonts w:ascii="Times New Roman" w:eastAsia="Times New Roman" w:hAnsi="Times New Roman" w:cs="Times New Roman"/>
          <w:sz w:val="28"/>
          <w:szCs w:val="28"/>
          <w:shd w:val="clear" w:color="auto" w:fill="FFFFFF"/>
        </w:rPr>
        <w:t>xe</w:t>
      </w:r>
      <w:proofErr w:type="gramEnd"/>
      <w:r w:rsidRPr="0014387B">
        <w:rPr>
          <w:rFonts w:ascii="Times New Roman" w:eastAsia="Times New Roman" w:hAnsi="Times New Roman" w:cs="Times New Roman"/>
          <w:sz w:val="28"/>
          <w:szCs w:val="28"/>
          <w:shd w:val="clear" w:color="auto" w:fill="FFFFFF"/>
        </w:rPr>
        <w:t xml:space="preserve"> đạp, bà đã mang xe của nhà đến Hội để chị em tập. Bà dạy mọi người cách </w:t>
      </w:r>
      <w:proofErr w:type="gramStart"/>
      <w:r w:rsidRPr="0014387B">
        <w:rPr>
          <w:rFonts w:ascii="Times New Roman" w:eastAsia="Times New Roman" w:hAnsi="Times New Roman" w:cs="Times New Roman"/>
          <w:sz w:val="28"/>
          <w:szCs w:val="28"/>
          <w:shd w:val="clear" w:color="auto" w:fill="FFFFFF"/>
        </w:rPr>
        <w:t>ăn</w:t>
      </w:r>
      <w:proofErr w:type="gramEnd"/>
      <w:r w:rsidRPr="0014387B">
        <w:rPr>
          <w:rFonts w:ascii="Times New Roman" w:eastAsia="Times New Roman" w:hAnsi="Times New Roman" w:cs="Times New Roman"/>
          <w:sz w:val="28"/>
          <w:szCs w:val="28"/>
          <w:shd w:val="clear" w:color="auto" w:fill="FFFFFF"/>
        </w:rPr>
        <w:t xml:space="preserve"> ở sao cho khoa học, vệ sinh.</w:t>
      </w:r>
      <w:r w:rsidRPr="0014387B">
        <w:rPr>
          <w:rFonts w:ascii="Times New Roman" w:eastAsia="Times New Roman" w:hAnsi="Times New Roman" w:cs="Times New Roman"/>
          <w:sz w:val="28"/>
          <w:szCs w:val="28"/>
        </w:rPr>
        <w:t xml:space="preserve"> </w:t>
      </w:r>
      <w:r w:rsidRPr="0014387B">
        <w:rPr>
          <w:rFonts w:ascii="Times New Roman" w:eastAsia="Times New Roman" w:hAnsi="Times New Roman" w:cs="Times New Roman"/>
          <w:sz w:val="28"/>
          <w:szCs w:val="28"/>
          <w:shd w:val="clear" w:color="auto" w:fill="FFFFFF"/>
        </w:rPr>
        <w:t xml:space="preserve"> </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 xml:space="preserve">Sau năm 1945 bà tham gia hoạt động cách mạng trong Hội phụ nữ cứu quốc Đà Nẵng. Theo ghi nhận thì những người từng gặp nữ sĩ thuở đó: nữ sĩ Bảo Hoà còn có tài ăn nói, thuyết phục người đối diện nghe bà; Chị em trong thành phố rất tin tưởng bà và ngoài mặt tuy không nói ra nhưng hầu như nữ giới Đà thành thuở ấy đều kính nế bà        </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shd w:val="clear" w:color="auto" w:fill="FFFFFF"/>
        </w:rPr>
      </w:pPr>
      <w:r w:rsidRPr="0014387B">
        <w:rPr>
          <w:rFonts w:ascii="Times New Roman" w:eastAsia="Times New Roman" w:hAnsi="Times New Roman" w:cs="Times New Roman"/>
          <w:sz w:val="28"/>
          <w:szCs w:val="28"/>
          <w:shd w:val="clear" w:color="auto" w:fill="FFFFFF"/>
        </w:rPr>
        <w:t xml:space="preserve">Có thể nói, những việc nữ </w:t>
      </w:r>
      <w:proofErr w:type="gramStart"/>
      <w:r w:rsidRPr="0014387B">
        <w:rPr>
          <w:rFonts w:ascii="Times New Roman" w:eastAsia="Times New Roman" w:hAnsi="Times New Roman" w:cs="Times New Roman"/>
          <w:sz w:val="28"/>
          <w:szCs w:val="28"/>
          <w:shd w:val="clear" w:color="auto" w:fill="FFFFFF"/>
        </w:rPr>
        <w:t>sĩ Bào Hoà đã hành động ngoài phạm trù văn học lúc bấy giờ được xem là can</w:t>
      </w:r>
      <w:proofErr w:type="gramEnd"/>
      <w:r w:rsidRPr="0014387B">
        <w:rPr>
          <w:rFonts w:ascii="Times New Roman" w:eastAsia="Times New Roman" w:hAnsi="Times New Roman" w:cs="Times New Roman"/>
          <w:sz w:val="28"/>
          <w:szCs w:val="28"/>
          <w:shd w:val="clear" w:color="auto" w:fill="FFFFFF"/>
        </w:rPr>
        <w:t xml:space="preserve"> đảm. </w:t>
      </w:r>
      <w:proofErr w:type="gramStart"/>
      <w:r w:rsidRPr="0014387B">
        <w:rPr>
          <w:rFonts w:ascii="Times New Roman" w:eastAsia="Times New Roman" w:hAnsi="Times New Roman" w:cs="Times New Roman"/>
          <w:sz w:val="28"/>
          <w:szCs w:val="28"/>
          <w:shd w:val="clear" w:color="auto" w:fill="FFFFFF"/>
        </w:rPr>
        <w:t>Bởi hồi ấy, nam giới cũng ít người dám làm vì sợ lưới mật thám Pháp.</w:t>
      </w:r>
      <w:proofErr w:type="gramEnd"/>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 xml:space="preserve">Ngoài ra, trong gia đình bà là người phụ nữ rất nghiêm khắc trong việc dạy con cái và người </w:t>
      </w:r>
      <w:proofErr w:type="gramStart"/>
      <w:r w:rsidRPr="0014387B">
        <w:rPr>
          <w:rFonts w:ascii="Times New Roman" w:eastAsia="Times New Roman" w:hAnsi="Times New Roman" w:cs="Times New Roman"/>
          <w:sz w:val="28"/>
          <w:szCs w:val="28"/>
          <w:shd w:val="clear" w:color="auto" w:fill="FFFFFF"/>
        </w:rPr>
        <w:t>ăn</w:t>
      </w:r>
      <w:proofErr w:type="gramEnd"/>
      <w:r w:rsidRPr="0014387B">
        <w:rPr>
          <w:rFonts w:ascii="Times New Roman" w:eastAsia="Times New Roman" w:hAnsi="Times New Roman" w:cs="Times New Roman"/>
          <w:sz w:val="28"/>
          <w:szCs w:val="28"/>
          <w:shd w:val="clear" w:color="auto" w:fill="FFFFFF"/>
        </w:rPr>
        <w:t xml:space="preserve"> ở trong gia đình. Bà giáo dục con </w:t>
      </w:r>
      <w:proofErr w:type="gramStart"/>
      <w:r w:rsidRPr="0014387B">
        <w:rPr>
          <w:rFonts w:ascii="Times New Roman" w:eastAsia="Times New Roman" w:hAnsi="Times New Roman" w:cs="Times New Roman"/>
          <w:sz w:val="28"/>
          <w:szCs w:val="28"/>
          <w:shd w:val="clear" w:color="auto" w:fill="FFFFFF"/>
        </w:rPr>
        <w:t>theo</w:t>
      </w:r>
      <w:proofErr w:type="gramEnd"/>
      <w:r w:rsidRPr="0014387B">
        <w:rPr>
          <w:rFonts w:ascii="Times New Roman" w:eastAsia="Times New Roman" w:hAnsi="Times New Roman" w:cs="Times New Roman"/>
          <w:sz w:val="28"/>
          <w:szCs w:val="28"/>
          <w:shd w:val="clear" w:color="auto" w:fill="FFFFFF"/>
        </w:rPr>
        <w:t xml:space="preserve"> lễ giáo nhà Nho, phải tu thân tề gia, trị quốc nhưng không cố chấp vì thế tinh thần yêu nước sớm nẩy nở trong các con của nữ sĩ.</w:t>
      </w:r>
    </w:p>
    <w:p w:rsidR="0014387B" w:rsidRPr="0014387B" w:rsidRDefault="0014387B" w:rsidP="0014387B">
      <w:pPr>
        <w:spacing w:after="0" w:line="360" w:lineRule="auto"/>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shd w:val="clear" w:color="auto" w:fill="FFFFFF"/>
        </w:rPr>
        <w:t xml:space="preserve">     </w:t>
      </w:r>
      <w:proofErr w:type="gramStart"/>
      <w:r w:rsidRPr="0014387B">
        <w:rPr>
          <w:rFonts w:ascii="Times New Roman" w:eastAsia="Times New Roman" w:hAnsi="Times New Roman" w:cs="Times New Roman"/>
          <w:sz w:val="28"/>
          <w:szCs w:val="28"/>
          <w:shd w:val="clear" w:color="auto" w:fill="FFFFFF"/>
        </w:rPr>
        <w:t>Bảo Hòa là một</w:t>
      </w:r>
      <w:r w:rsidRPr="0014387B">
        <w:rPr>
          <w:rFonts w:ascii="Times New Roman" w:eastAsia="Times New Roman" w:hAnsi="Times New Roman" w:cs="Times New Roman"/>
          <w:sz w:val="28"/>
          <w:szCs w:val="28"/>
        </w:rPr>
        <w:t xml:space="preserve"> phụ nữ hoạt động xã hội sôi nổi không những thế, bà còn là một người phụ nữ của gia đình, bà nổi tiếng là một người mẹ nghiêm khắc trong cách dạy dỗ con cái.</w:t>
      </w:r>
      <w:proofErr w:type="gramEnd"/>
      <w:r w:rsidRPr="0014387B">
        <w:rPr>
          <w:rFonts w:ascii="Times New Roman" w:eastAsia="Times New Roman" w:hAnsi="Times New Roman" w:cs="Times New Roman"/>
          <w:sz w:val="28"/>
          <w:szCs w:val="28"/>
        </w:rPr>
        <w:t xml:space="preserve"> Bà giáo dục con </w:t>
      </w:r>
      <w:proofErr w:type="gramStart"/>
      <w:r w:rsidRPr="0014387B">
        <w:rPr>
          <w:rFonts w:ascii="Times New Roman" w:eastAsia="Times New Roman" w:hAnsi="Times New Roman" w:cs="Times New Roman"/>
          <w:sz w:val="28"/>
          <w:szCs w:val="28"/>
        </w:rPr>
        <w:t>theo</w:t>
      </w:r>
      <w:proofErr w:type="gramEnd"/>
      <w:r w:rsidRPr="0014387B">
        <w:rPr>
          <w:rFonts w:ascii="Times New Roman" w:eastAsia="Times New Roman" w:hAnsi="Times New Roman" w:cs="Times New Roman"/>
          <w:sz w:val="28"/>
          <w:szCs w:val="28"/>
        </w:rPr>
        <w:t xml:space="preserve"> lễ giáo nhà Nho, phải tu thân tề gia, trị quốc nhưng không cố chấp. Cũng chính vì thế mà tinh thần yêu nước đã </w:t>
      </w:r>
      <w:proofErr w:type="gramStart"/>
      <w:r w:rsidRPr="0014387B">
        <w:rPr>
          <w:rFonts w:ascii="Times New Roman" w:eastAsia="Times New Roman" w:hAnsi="Times New Roman" w:cs="Times New Roman"/>
          <w:sz w:val="28"/>
          <w:szCs w:val="28"/>
        </w:rPr>
        <w:t>đơm</w:t>
      </w:r>
      <w:proofErr w:type="gramEnd"/>
      <w:r w:rsidRPr="0014387B">
        <w:rPr>
          <w:rFonts w:ascii="Times New Roman" w:eastAsia="Times New Roman" w:hAnsi="Times New Roman" w:cs="Times New Roman"/>
          <w:sz w:val="28"/>
          <w:szCs w:val="28"/>
        </w:rPr>
        <w:t xml:space="preserve"> hoa, nảy nở trong con người những người con của nữ sĩ. </w:t>
      </w:r>
      <w:proofErr w:type="gramStart"/>
      <w:r w:rsidRPr="0014387B">
        <w:rPr>
          <w:rFonts w:ascii="Times New Roman" w:eastAsia="Times New Roman" w:hAnsi="Times New Roman" w:cs="Times New Roman"/>
          <w:sz w:val="28"/>
          <w:szCs w:val="28"/>
        </w:rPr>
        <w:t>Họ đã sớm tham gia cách mạng, hòa vào tinh thần đấu tranh của dân tộc.</w:t>
      </w:r>
      <w:proofErr w:type="gramEnd"/>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rPr>
        <w:lastRenderedPageBreak/>
        <w:t xml:space="preserve"> </w:t>
      </w:r>
      <w:proofErr w:type="gramStart"/>
      <w:r w:rsidRPr="0014387B">
        <w:rPr>
          <w:rFonts w:ascii="Times New Roman" w:eastAsia="Times New Roman" w:hAnsi="Times New Roman" w:cs="Times New Roman"/>
          <w:sz w:val="28"/>
          <w:szCs w:val="28"/>
        </w:rPr>
        <w:t>Có thể nói, nữ sĩ Huỳnh Thị Bảo Hòa người phụ nữ Đà Nẵng đầu tiên được tiếp cận với những tư tưởng hiện đại.</w:t>
      </w:r>
      <w:proofErr w:type="gramEnd"/>
      <w:r w:rsidRPr="0014387B">
        <w:rPr>
          <w:rFonts w:ascii="Times New Roman" w:eastAsia="Times New Roman" w:hAnsi="Times New Roman" w:cs="Times New Roman"/>
          <w:sz w:val="28"/>
          <w:szCs w:val="28"/>
        </w:rPr>
        <w:t xml:space="preserve"> </w:t>
      </w:r>
      <w:proofErr w:type="gramStart"/>
      <w:r w:rsidRPr="0014387B">
        <w:rPr>
          <w:rFonts w:ascii="Times New Roman" w:eastAsia="Times New Roman" w:hAnsi="Times New Roman" w:cs="Times New Roman"/>
          <w:sz w:val="28"/>
          <w:szCs w:val="28"/>
        </w:rPr>
        <w:t>Và bà đã vận dụng nó một cách nhuần nhuyễn khi sử dụng những tư tưởng đó để đấu tranh cho những thói lạc hậu của xã hội đương thời nhằm mục đích vì quyền lợi của người phụ nữ.</w:t>
      </w:r>
      <w:proofErr w:type="gramEnd"/>
      <w:r w:rsidRPr="0014387B">
        <w:rPr>
          <w:rFonts w:ascii="Times New Roman" w:eastAsia="Times New Roman" w:hAnsi="Times New Roman" w:cs="Times New Roman"/>
          <w:sz w:val="28"/>
          <w:szCs w:val="28"/>
        </w:rPr>
        <w:t xml:space="preserve"> Những đóng góp và tinh thần cao quý của nữ sỹ là tài sản vô giá cho chúng ta noi </w:t>
      </w:r>
      <w:proofErr w:type="gramStart"/>
      <w:r w:rsidRPr="0014387B">
        <w:rPr>
          <w:rFonts w:ascii="Times New Roman" w:eastAsia="Times New Roman" w:hAnsi="Times New Roman" w:cs="Times New Roman"/>
          <w:sz w:val="28"/>
          <w:szCs w:val="28"/>
        </w:rPr>
        <w:t>theo</w:t>
      </w:r>
      <w:proofErr w:type="gramEnd"/>
      <w:r w:rsidRPr="0014387B">
        <w:rPr>
          <w:rFonts w:ascii="Times New Roman" w:eastAsia="Times New Roman" w:hAnsi="Times New Roman" w:cs="Times New Roman"/>
          <w:sz w:val="28"/>
          <w:szCs w:val="28"/>
        </w:rPr>
        <w:t>.</w:t>
      </w:r>
    </w:p>
    <w:p w:rsidR="0014387B" w:rsidRPr="0014387B" w:rsidRDefault="0014387B" w:rsidP="0014387B">
      <w:pPr>
        <w:spacing w:after="0" w:line="360" w:lineRule="auto"/>
        <w:ind w:firstLine="479"/>
        <w:jc w:val="both"/>
        <w:rPr>
          <w:rFonts w:ascii="Times New Roman" w:eastAsia="Times New Roman" w:hAnsi="Times New Roman" w:cs="Times New Roman"/>
          <w:sz w:val="28"/>
          <w:szCs w:val="28"/>
        </w:rPr>
      </w:pPr>
      <w:r w:rsidRPr="0014387B">
        <w:rPr>
          <w:rFonts w:ascii="Times New Roman" w:eastAsia="Times New Roman" w:hAnsi="Times New Roman" w:cs="Times New Roman"/>
          <w:sz w:val="28"/>
          <w:szCs w:val="28"/>
        </w:rPr>
        <w:t xml:space="preserve"> </w:t>
      </w:r>
    </w:p>
    <w:p w:rsidR="00B06B0F" w:rsidRDefault="00B06B0F">
      <w:bookmarkStart w:id="0" w:name="_GoBack"/>
      <w:bookmarkEnd w:id="0"/>
    </w:p>
    <w:sectPr w:rsidR="00B06B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87B"/>
    <w:rsid w:val="0014387B"/>
    <w:rsid w:val="00B06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14387B"/>
    <w:pPr>
      <w:spacing w:after="0" w:line="240" w:lineRule="auto"/>
    </w:pPr>
    <w:rPr>
      <w:rFonts w:ascii="Times New Roman" w:eastAsia="Times New Roman" w:hAnsi="Times New Roman" w:cs="Times New Roman"/>
      <w:sz w:val="24"/>
      <w:szCs w:val="24"/>
    </w:rPr>
  </w:style>
  <w:style w:type="paragraph" w:customStyle="1" w:styleId="p16">
    <w:name w:val="p16"/>
    <w:basedOn w:val="Normal"/>
    <w:rsid w:val="0014387B"/>
    <w:pPr>
      <w:spacing w:before="100" w:after="100" w:line="240" w:lineRule="auto"/>
    </w:pPr>
    <w:rPr>
      <w:rFonts w:ascii="Times New Roman" w:eastAsia="Times New Roman" w:hAnsi="Times New Roman" w:cs="Times New Roman"/>
      <w:sz w:val="24"/>
      <w:szCs w:val="24"/>
    </w:rPr>
  </w:style>
  <w:style w:type="character" w:customStyle="1" w:styleId="10">
    <w:name w:val="10"/>
    <w:basedOn w:val="DefaultParagraphFont"/>
    <w:rsid w:val="0014387B"/>
    <w:rPr>
      <w:rFonts w:ascii="Times New Roman" w:hAnsi="Times New Roman" w:cs="Times New Roman" w:hint="default"/>
    </w:rPr>
  </w:style>
  <w:style w:type="character" w:customStyle="1" w:styleId="15">
    <w:name w:val="15"/>
    <w:basedOn w:val="DefaultParagraphFont"/>
    <w:rsid w:val="0014387B"/>
    <w:rPr>
      <w:rFonts w:ascii="Times New Roman" w:hAnsi="Times New Roman" w:cs="Times New Roman" w:hint="default"/>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14387B"/>
    <w:pPr>
      <w:spacing w:after="0" w:line="240" w:lineRule="auto"/>
    </w:pPr>
    <w:rPr>
      <w:rFonts w:ascii="Times New Roman" w:eastAsia="Times New Roman" w:hAnsi="Times New Roman" w:cs="Times New Roman"/>
      <w:sz w:val="24"/>
      <w:szCs w:val="24"/>
    </w:rPr>
  </w:style>
  <w:style w:type="paragraph" w:customStyle="1" w:styleId="p16">
    <w:name w:val="p16"/>
    <w:basedOn w:val="Normal"/>
    <w:rsid w:val="0014387B"/>
    <w:pPr>
      <w:spacing w:before="100" w:after="100" w:line="240" w:lineRule="auto"/>
    </w:pPr>
    <w:rPr>
      <w:rFonts w:ascii="Times New Roman" w:eastAsia="Times New Roman" w:hAnsi="Times New Roman" w:cs="Times New Roman"/>
      <w:sz w:val="24"/>
      <w:szCs w:val="24"/>
    </w:rPr>
  </w:style>
  <w:style w:type="character" w:customStyle="1" w:styleId="10">
    <w:name w:val="10"/>
    <w:basedOn w:val="DefaultParagraphFont"/>
    <w:rsid w:val="0014387B"/>
    <w:rPr>
      <w:rFonts w:ascii="Times New Roman" w:hAnsi="Times New Roman" w:cs="Times New Roman" w:hint="default"/>
    </w:rPr>
  </w:style>
  <w:style w:type="character" w:customStyle="1" w:styleId="15">
    <w:name w:val="15"/>
    <w:basedOn w:val="DefaultParagraphFont"/>
    <w:rsid w:val="0014387B"/>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54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1414</Words>
  <Characters>8066</Characters>
  <Application>Microsoft Office Word</Application>
  <DocSecurity>0</DocSecurity>
  <Lines>67</Lines>
  <Paragraphs>18</Paragraphs>
  <ScaleCrop>false</ScaleCrop>
  <Company/>
  <LinksUpToDate>false</LinksUpToDate>
  <CharactersWithSpaces>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2015-09-22T14:19:00Z</dcterms:created>
  <dcterms:modified xsi:type="dcterms:W3CDTF">2015-09-22T14:20:00Z</dcterms:modified>
</cp:coreProperties>
</file>